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B3" w:rsidRPr="007D2EE5" w:rsidRDefault="00DD49B3" w:rsidP="00DD49B3">
      <w:pPr>
        <w:pStyle w:val="1"/>
        <w:tabs>
          <w:tab w:val="left" w:pos="4536"/>
        </w:tabs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</w:p>
    <w:p w:rsidR="00DD49B3" w:rsidRDefault="00BB1E28" w:rsidP="00DD49B3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     </w:t>
      </w:r>
      <w:r w:rsidR="007B718E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</w:t>
      </w:r>
      <w:r w:rsidR="00400636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</w:t>
      </w:r>
      <w:r w:rsidR="007B718E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  <w:r>
        <w:rPr>
          <w:rFonts w:ascii="UkrainianBaltica" w:hAnsi="UkrainianBaltica"/>
          <w:noProof/>
          <w:sz w:val="20"/>
          <w:szCs w:val="20"/>
        </w:rPr>
        <w:drawing>
          <wp:inline distT="0" distB="0" distL="0" distR="0" wp14:anchorId="2C1692A4" wp14:editId="79045DDD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D49B3" w:rsidRDefault="00DD49B3" w:rsidP="00DD49B3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DD49B3" w:rsidRDefault="00DD49B3" w:rsidP="00DD49B3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D49B3" w:rsidRPr="0075441E" w:rsidTr="009B75FA">
        <w:tc>
          <w:tcPr>
            <w:tcW w:w="3284" w:type="dxa"/>
            <w:shd w:val="clear" w:color="auto" w:fill="auto"/>
          </w:tcPr>
          <w:p w:rsidR="00DD49B3" w:rsidRPr="0075441E" w:rsidRDefault="00576E80" w:rsidP="009B75F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r w:rsidR="006E66F0">
              <w:rPr>
                <w:color w:val="000000"/>
                <w:sz w:val="28"/>
                <w:szCs w:val="28"/>
                <w:lang w:val="uk-UA"/>
              </w:rPr>
              <w:t xml:space="preserve">22 серпня </w:t>
            </w:r>
            <w:r w:rsidR="002905B6">
              <w:rPr>
                <w:color w:val="000000"/>
                <w:sz w:val="28"/>
                <w:szCs w:val="28"/>
                <w:lang w:val="uk-UA"/>
              </w:rPr>
              <w:t>2025</w:t>
            </w:r>
            <w:r w:rsidR="00DD49B3"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1F1F48" w:rsidP="009B75F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DD49B3"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  <w:r w:rsidR="006E66F0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576E80" w:rsidP="00576E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6E66F0">
              <w:rPr>
                <w:sz w:val="28"/>
                <w:szCs w:val="28"/>
                <w:lang w:val="uk-UA"/>
              </w:rPr>
              <w:t xml:space="preserve">       </w:t>
            </w:r>
            <w:r w:rsidR="001F1F48">
              <w:rPr>
                <w:sz w:val="28"/>
                <w:szCs w:val="28"/>
                <w:lang w:val="uk-UA"/>
              </w:rPr>
              <w:t xml:space="preserve">    </w:t>
            </w:r>
            <w:r w:rsidR="006E66F0">
              <w:rPr>
                <w:sz w:val="28"/>
                <w:szCs w:val="28"/>
                <w:lang w:val="uk-UA"/>
              </w:rPr>
              <w:t xml:space="preserve">   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DD49B3" w:rsidRPr="0075441E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6E66F0">
              <w:rPr>
                <w:sz w:val="28"/>
                <w:szCs w:val="28"/>
                <w:lang w:val="uk-UA"/>
              </w:rPr>
              <w:t xml:space="preserve">213  </w:t>
            </w:r>
          </w:p>
        </w:tc>
      </w:tr>
    </w:tbl>
    <w:p w:rsidR="00DD49B3" w:rsidRPr="00EF0CEA" w:rsidRDefault="00DD49B3" w:rsidP="00DD49B3">
      <w:pPr>
        <w:jc w:val="both"/>
        <w:rPr>
          <w:b/>
          <w:sz w:val="28"/>
          <w:szCs w:val="28"/>
          <w:lang w:val="uk-UA"/>
        </w:rPr>
      </w:pPr>
    </w:p>
    <w:p w:rsidR="00DD49B3" w:rsidRDefault="00DD49B3" w:rsidP="00DD49B3">
      <w:pPr>
        <w:jc w:val="both"/>
        <w:rPr>
          <w:b/>
          <w:i/>
          <w:sz w:val="28"/>
          <w:szCs w:val="28"/>
          <w:lang w:val="uk-UA"/>
        </w:rPr>
      </w:pP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>Про перевірку стану готовності</w:t>
      </w:r>
    </w:p>
    <w:p w:rsidR="00DD49B3" w:rsidRPr="0092180C" w:rsidRDefault="006E66F0" w:rsidP="00DD49B3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Мистецької школи Ічнянської міської ради</w:t>
      </w:r>
      <w:r w:rsidR="00DD49B3" w:rsidRPr="0092180C">
        <w:rPr>
          <w:b/>
          <w:i/>
          <w:sz w:val="28"/>
          <w:szCs w:val="28"/>
          <w:lang w:val="uk-UA"/>
        </w:rPr>
        <w:t xml:space="preserve"> до нового </w:t>
      </w:r>
    </w:p>
    <w:p w:rsidR="00DD49B3" w:rsidRPr="0092180C" w:rsidRDefault="00576E80" w:rsidP="00DD49B3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2025-2026</w:t>
      </w:r>
      <w:r w:rsidR="00DD49B3" w:rsidRPr="0092180C">
        <w:rPr>
          <w:b/>
          <w:i/>
          <w:sz w:val="28"/>
          <w:szCs w:val="28"/>
          <w:lang w:val="uk-UA"/>
        </w:rPr>
        <w:t xml:space="preserve"> навчального року</w:t>
      </w:r>
    </w:p>
    <w:p w:rsidR="00DD49B3" w:rsidRDefault="00DD49B3" w:rsidP="00DD49B3">
      <w:pPr>
        <w:pStyle w:val="a00"/>
        <w:spacing w:before="60" w:beforeAutospacing="0" w:after="60" w:afterAutospacing="0"/>
        <w:ind w:firstLine="567"/>
        <w:jc w:val="both"/>
        <w:rPr>
          <w:sz w:val="28"/>
          <w:szCs w:val="28"/>
          <w:lang w:val="uk-UA"/>
        </w:rPr>
      </w:pP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 w:rsidRPr="00AF75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 метою забезпечення функціонування заклад</w:t>
      </w:r>
      <w:r w:rsidR="006E66F0">
        <w:rPr>
          <w:sz w:val="28"/>
          <w:szCs w:val="28"/>
          <w:lang w:val="uk-UA"/>
        </w:rPr>
        <w:t>у позашкільної</w:t>
      </w:r>
      <w:r>
        <w:rPr>
          <w:sz w:val="28"/>
          <w:szCs w:val="28"/>
          <w:lang w:val="uk-UA"/>
        </w:rPr>
        <w:t xml:space="preserve"> освіти в новому 202</w:t>
      </w:r>
      <w:r w:rsidR="0093236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93236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навчальному році, керуючись пунктом 20 частини 4 статті 42 Закону України «Про місцеве самоврядування в Україні»</w:t>
      </w: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ЗОБОВ</w:t>
      </w:r>
      <w:r w:rsidRPr="00B0093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ЯЗУЮ: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2180C">
        <w:rPr>
          <w:sz w:val="28"/>
          <w:szCs w:val="28"/>
          <w:lang w:val="uk-UA"/>
        </w:rPr>
        <w:t xml:space="preserve">Створити комісію для перевірки стану готовності </w:t>
      </w:r>
      <w:r w:rsidR="006E66F0">
        <w:rPr>
          <w:sz w:val="28"/>
          <w:szCs w:val="28"/>
          <w:lang w:val="uk-UA"/>
        </w:rPr>
        <w:t xml:space="preserve">Мистецької школи Ічнянської міської ради </w:t>
      </w:r>
      <w:r w:rsidRPr="0092180C">
        <w:rPr>
          <w:sz w:val="28"/>
          <w:szCs w:val="28"/>
          <w:lang w:val="uk-UA"/>
        </w:rPr>
        <w:t xml:space="preserve"> 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(далі – комісія).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92180C">
        <w:rPr>
          <w:sz w:val="28"/>
          <w:szCs w:val="28"/>
          <w:lang w:val="uk-UA"/>
        </w:rPr>
        <w:t>2.</w:t>
      </w:r>
      <w:r w:rsidRPr="0092180C">
        <w:rPr>
          <w:lang w:val="uk-UA"/>
        </w:rPr>
        <w:t xml:space="preserve"> </w:t>
      </w:r>
      <w:r w:rsidRPr="0092180C">
        <w:rPr>
          <w:lang w:val="uk-UA"/>
        </w:rPr>
        <w:tab/>
      </w:r>
      <w:r w:rsidRPr="0092180C">
        <w:rPr>
          <w:sz w:val="28"/>
          <w:szCs w:val="28"/>
          <w:lang w:val="uk-UA"/>
        </w:rPr>
        <w:t xml:space="preserve">Затвердити склад комісії для перевірки стану готовності </w:t>
      </w:r>
      <w:r w:rsidR="006E66F0">
        <w:rPr>
          <w:sz w:val="28"/>
          <w:szCs w:val="28"/>
          <w:lang w:val="uk-UA"/>
        </w:rPr>
        <w:t xml:space="preserve">Мистецької школи Ічнянської міської ради </w:t>
      </w:r>
      <w:r w:rsidR="006E66F0" w:rsidRPr="0092180C">
        <w:rPr>
          <w:sz w:val="28"/>
          <w:szCs w:val="28"/>
          <w:lang w:val="uk-UA"/>
        </w:rPr>
        <w:t xml:space="preserve"> </w:t>
      </w:r>
      <w:r w:rsidRPr="0092180C">
        <w:rPr>
          <w:sz w:val="28"/>
          <w:szCs w:val="28"/>
          <w:lang w:val="uk-UA"/>
        </w:rPr>
        <w:t>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згідно з додатком 1.</w:t>
      </w:r>
    </w:p>
    <w:p w:rsidR="00DD49B3" w:rsidRPr="0092180C" w:rsidRDefault="006E66F0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D49B3">
        <w:rPr>
          <w:sz w:val="28"/>
          <w:szCs w:val="28"/>
          <w:lang w:val="uk-UA"/>
        </w:rPr>
        <w:t>.</w:t>
      </w:r>
      <w:r w:rsidR="00DD49B3">
        <w:rPr>
          <w:sz w:val="28"/>
          <w:szCs w:val="28"/>
          <w:lang w:val="uk-UA"/>
        </w:rPr>
        <w:tab/>
        <w:t>Комісії</w:t>
      </w:r>
      <w:r w:rsidR="00DD49B3" w:rsidRPr="0092180C">
        <w:rPr>
          <w:sz w:val="28"/>
          <w:szCs w:val="28"/>
          <w:lang w:val="uk-UA"/>
        </w:rPr>
        <w:t xml:space="preserve"> до 31</w:t>
      </w:r>
      <w:r w:rsidR="00DD49B3">
        <w:rPr>
          <w:sz w:val="28"/>
          <w:szCs w:val="28"/>
          <w:lang w:val="uk-UA"/>
        </w:rPr>
        <w:t>.08</w:t>
      </w:r>
      <w:r w:rsidR="00DD49B3" w:rsidRPr="0092180C">
        <w:rPr>
          <w:sz w:val="28"/>
          <w:szCs w:val="28"/>
          <w:lang w:val="uk-UA"/>
        </w:rPr>
        <w:t>.202</w:t>
      </w:r>
      <w:r w:rsidR="00932369">
        <w:rPr>
          <w:sz w:val="28"/>
          <w:szCs w:val="28"/>
          <w:lang w:val="uk-UA"/>
        </w:rPr>
        <w:t>5</w:t>
      </w:r>
      <w:r w:rsidR="00DD49B3" w:rsidRPr="0092180C">
        <w:rPr>
          <w:sz w:val="28"/>
          <w:szCs w:val="28"/>
          <w:lang w:val="uk-UA"/>
        </w:rPr>
        <w:t xml:space="preserve"> року провести перевірку стану готовності заклад</w:t>
      </w:r>
      <w:r>
        <w:rPr>
          <w:sz w:val="28"/>
          <w:szCs w:val="28"/>
          <w:lang w:val="uk-UA"/>
        </w:rPr>
        <w:t>у</w:t>
      </w:r>
      <w:r w:rsidR="00AE4707">
        <w:rPr>
          <w:sz w:val="28"/>
          <w:szCs w:val="28"/>
          <w:lang w:val="uk-UA"/>
        </w:rPr>
        <w:t xml:space="preserve"> позашкільної освіти</w:t>
      </w:r>
      <w:r w:rsidR="00DD49B3" w:rsidRPr="0092180C">
        <w:rPr>
          <w:sz w:val="28"/>
          <w:szCs w:val="28"/>
          <w:lang w:val="uk-UA"/>
        </w:rPr>
        <w:t xml:space="preserve"> до нового 202</w:t>
      </w:r>
      <w:r w:rsidR="00576E80">
        <w:rPr>
          <w:sz w:val="28"/>
          <w:szCs w:val="28"/>
          <w:lang w:val="uk-UA"/>
        </w:rPr>
        <w:t>5</w:t>
      </w:r>
      <w:r w:rsidR="00DD49B3"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="00DD49B3" w:rsidRPr="0092180C">
        <w:rPr>
          <w:sz w:val="28"/>
          <w:szCs w:val="28"/>
          <w:lang w:val="uk-UA"/>
        </w:rPr>
        <w:t xml:space="preserve"> навчального року та скласти відповідні акти готовності.</w:t>
      </w:r>
    </w:p>
    <w:p w:rsidR="00DD49B3" w:rsidRPr="007A5800" w:rsidRDefault="00DD49B3" w:rsidP="00DD49B3">
      <w:pPr>
        <w:pStyle w:val="a5"/>
        <w:ind w:left="567"/>
        <w:contextualSpacing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6E66F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92180C">
        <w:rPr>
          <w:sz w:val="28"/>
          <w:szCs w:val="28"/>
          <w:lang w:val="uk-UA"/>
        </w:rPr>
        <w:t> </w:t>
      </w:r>
      <w:r w:rsidRPr="007A5800">
        <w:rPr>
          <w:sz w:val="28"/>
          <w:szCs w:val="28"/>
          <w:lang w:val="uk-UA"/>
        </w:rPr>
        <w:t>Контроль за виконанням розпорядження залишаю за собою.</w:t>
      </w:r>
    </w:p>
    <w:p w:rsidR="00DD49B3" w:rsidRPr="0092180C" w:rsidRDefault="00DD49B3" w:rsidP="00DD49B3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6E66F0" w:rsidP="006E66F0">
      <w:pPr>
        <w:spacing w:line="240" w:lineRule="atLeast"/>
        <w:jc w:val="both"/>
        <w:rPr>
          <w:sz w:val="28"/>
          <w:lang w:val="uk-UA"/>
        </w:rPr>
      </w:pPr>
      <w:r>
        <w:rPr>
          <w:b/>
          <w:sz w:val="28"/>
          <w:lang w:val="uk-UA"/>
        </w:rPr>
        <w:t>Секретар міської ради                                           Григорій ГЕРАСИМЕНКО</w:t>
      </w: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DD49B3" w:rsidRPr="001F1F48" w:rsidRDefault="00DD49B3" w:rsidP="00DD49B3">
      <w:pPr>
        <w:ind w:left="5245"/>
        <w:rPr>
          <w:sz w:val="28"/>
          <w:szCs w:val="28"/>
          <w:lang w:val="uk-UA"/>
        </w:rPr>
      </w:pPr>
      <w:r w:rsidRPr="001F1F48">
        <w:rPr>
          <w:sz w:val="28"/>
          <w:szCs w:val="28"/>
          <w:lang w:val="uk-UA"/>
        </w:rPr>
        <w:lastRenderedPageBreak/>
        <w:t xml:space="preserve">Додаток 1 </w:t>
      </w:r>
    </w:p>
    <w:p w:rsidR="00DD49B3" w:rsidRPr="001F1F48" w:rsidRDefault="00DD49B3" w:rsidP="00DD49B3">
      <w:pPr>
        <w:ind w:left="5245"/>
        <w:rPr>
          <w:sz w:val="28"/>
          <w:szCs w:val="28"/>
          <w:lang w:val="uk-UA"/>
        </w:rPr>
      </w:pPr>
      <w:r w:rsidRPr="001F1F48">
        <w:rPr>
          <w:sz w:val="28"/>
          <w:szCs w:val="28"/>
          <w:lang w:val="uk-UA"/>
        </w:rPr>
        <w:t>до розпорядження міського голови</w:t>
      </w:r>
    </w:p>
    <w:p w:rsidR="00DD49B3" w:rsidRPr="001F1F48" w:rsidRDefault="00DD49B3" w:rsidP="00DD49B3">
      <w:pPr>
        <w:ind w:left="5245"/>
        <w:rPr>
          <w:color w:val="FF0000"/>
          <w:sz w:val="28"/>
          <w:szCs w:val="28"/>
          <w:lang w:val="uk-UA"/>
        </w:rPr>
      </w:pPr>
      <w:r w:rsidRPr="001F1F48">
        <w:rPr>
          <w:sz w:val="28"/>
          <w:szCs w:val="28"/>
          <w:lang w:val="uk-UA"/>
        </w:rPr>
        <w:t xml:space="preserve">від </w:t>
      </w:r>
      <w:r w:rsidR="00AE4707" w:rsidRPr="001F1F48">
        <w:rPr>
          <w:sz w:val="28"/>
          <w:szCs w:val="28"/>
          <w:lang w:val="uk-UA"/>
        </w:rPr>
        <w:t>22 серпня</w:t>
      </w:r>
      <w:r w:rsidR="002905B6" w:rsidRPr="001F1F48">
        <w:rPr>
          <w:sz w:val="28"/>
          <w:szCs w:val="28"/>
          <w:lang w:val="uk-UA"/>
        </w:rPr>
        <w:t xml:space="preserve"> 2025</w:t>
      </w:r>
      <w:r w:rsidRPr="001F1F48">
        <w:rPr>
          <w:sz w:val="28"/>
          <w:szCs w:val="28"/>
          <w:lang w:val="uk-UA"/>
        </w:rPr>
        <w:t xml:space="preserve"> року № </w:t>
      </w:r>
      <w:r w:rsidR="00AE4707" w:rsidRPr="001F1F48">
        <w:rPr>
          <w:sz w:val="28"/>
          <w:szCs w:val="28"/>
          <w:lang w:val="uk-UA"/>
        </w:rPr>
        <w:t>213</w:t>
      </w:r>
    </w:p>
    <w:p w:rsidR="00DD49B3" w:rsidRPr="001F1F48" w:rsidRDefault="00DD49B3" w:rsidP="00DD49B3">
      <w:pPr>
        <w:jc w:val="right"/>
        <w:rPr>
          <w:b/>
          <w:sz w:val="28"/>
          <w:szCs w:val="28"/>
          <w:lang w:val="uk-UA"/>
        </w:rPr>
      </w:pPr>
    </w:p>
    <w:p w:rsidR="00DD49B3" w:rsidRPr="001F1F48" w:rsidRDefault="00DD49B3" w:rsidP="00DD49B3">
      <w:pPr>
        <w:jc w:val="center"/>
        <w:rPr>
          <w:b/>
          <w:sz w:val="28"/>
          <w:szCs w:val="28"/>
          <w:lang w:val="uk-UA"/>
        </w:rPr>
      </w:pPr>
      <w:r w:rsidRPr="001F1F48">
        <w:rPr>
          <w:b/>
          <w:sz w:val="28"/>
          <w:szCs w:val="28"/>
          <w:lang w:val="uk-UA"/>
        </w:rPr>
        <w:t xml:space="preserve">Склад </w:t>
      </w:r>
    </w:p>
    <w:p w:rsidR="00DD49B3" w:rsidRPr="001F1F48" w:rsidRDefault="00DD49B3" w:rsidP="00D87DCA">
      <w:pPr>
        <w:rPr>
          <w:b/>
          <w:sz w:val="28"/>
          <w:szCs w:val="28"/>
          <w:lang w:val="uk-UA"/>
        </w:rPr>
      </w:pPr>
      <w:r w:rsidRPr="001F1F48">
        <w:rPr>
          <w:b/>
          <w:sz w:val="28"/>
          <w:szCs w:val="28"/>
          <w:lang w:val="uk-UA"/>
        </w:rPr>
        <w:t xml:space="preserve">комісії з перевірки готовності </w:t>
      </w:r>
      <w:r w:rsidR="00AE4707" w:rsidRPr="001F1F48">
        <w:rPr>
          <w:b/>
          <w:sz w:val="28"/>
          <w:szCs w:val="28"/>
          <w:lang w:val="uk-UA"/>
        </w:rPr>
        <w:t>Мистецької школи Ічнянської міської ради</w:t>
      </w:r>
      <w:r w:rsidRPr="001F1F48">
        <w:rPr>
          <w:b/>
          <w:sz w:val="28"/>
          <w:szCs w:val="28"/>
          <w:lang w:val="uk-UA"/>
        </w:rPr>
        <w:t xml:space="preserve"> до роботи</w:t>
      </w:r>
      <w:r w:rsidR="00576E80" w:rsidRPr="001F1F48">
        <w:rPr>
          <w:b/>
          <w:sz w:val="28"/>
          <w:szCs w:val="28"/>
          <w:lang w:val="uk-UA"/>
        </w:rPr>
        <w:t xml:space="preserve"> в новому 2025-2026</w:t>
      </w:r>
      <w:r w:rsidRPr="001F1F48">
        <w:rPr>
          <w:b/>
          <w:sz w:val="28"/>
          <w:szCs w:val="28"/>
          <w:lang w:val="uk-UA"/>
        </w:rPr>
        <w:t xml:space="preserve"> навчальному році</w:t>
      </w:r>
      <w:r w:rsidRPr="001F1F48">
        <w:rPr>
          <w:sz w:val="28"/>
          <w:szCs w:val="28"/>
        </w:rPr>
        <w:tab/>
      </w:r>
      <w:r w:rsidRPr="001F1F48">
        <w:rPr>
          <w:sz w:val="28"/>
          <w:szCs w:val="28"/>
        </w:rPr>
        <w:tab/>
      </w:r>
      <w:r w:rsidRPr="001F1F48">
        <w:rPr>
          <w:sz w:val="28"/>
          <w:szCs w:val="28"/>
        </w:rPr>
        <w:tab/>
      </w:r>
      <w:r w:rsidRPr="001F1F48">
        <w:rPr>
          <w:sz w:val="28"/>
          <w:szCs w:val="28"/>
        </w:rPr>
        <w:tab/>
      </w:r>
    </w:p>
    <w:p w:rsidR="00DD49B3" w:rsidRPr="001F1F48" w:rsidRDefault="00DD49B3" w:rsidP="00DD49B3">
      <w:pPr>
        <w:rPr>
          <w:sz w:val="28"/>
          <w:szCs w:val="28"/>
          <w:lang w:val="uk-UA"/>
        </w:rPr>
      </w:pPr>
      <w:r w:rsidRPr="001F1F48">
        <w:rPr>
          <w:sz w:val="28"/>
          <w:szCs w:val="28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DD49B3" w:rsidRPr="00B04899" w:rsidTr="00C77F21">
        <w:tc>
          <w:tcPr>
            <w:tcW w:w="3085" w:type="dxa"/>
          </w:tcPr>
          <w:p w:rsidR="00DD49B3" w:rsidRPr="001F1F48" w:rsidRDefault="006E66F0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ВІТИК Марина Вікторівна</w:t>
            </w:r>
            <w:r w:rsidR="00DD49B3" w:rsidRPr="001F1F48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521" w:type="dxa"/>
          </w:tcPr>
          <w:p w:rsidR="00DD49B3" w:rsidRPr="001F1F48" w:rsidRDefault="0004198F" w:rsidP="00AE4707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н</w:t>
            </w:r>
            <w:r w:rsidR="00DD49B3" w:rsidRPr="001F1F48">
              <w:rPr>
                <w:sz w:val="28"/>
                <w:szCs w:val="28"/>
                <w:lang w:val="uk-UA"/>
              </w:rPr>
              <w:t>ачальник</w:t>
            </w:r>
            <w:r w:rsidR="00576E80" w:rsidRPr="001F1F48">
              <w:rPr>
                <w:sz w:val="28"/>
                <w:szCs w:val="28"/>
                <w:lang w:val="uk-UA"/>
              </w:rPr>
              <w:t xml:space="preserve"> </w:t>
            </w:r>
            <w:r w:rsidR="00DD49B3" w:rsidRPr="001F1F48">
              <w:rPr>
                <w:sz w:val="28"/>
                <w:szCs w:val="28"/>
                <w:lang w:val="uk-UA"/>
              </w:rPr>
              <w:t xml:space="preserve"> відділу </w:t>
            </w:r>
            <w:r w:rsidR="00AE4707" w:rsidRPr="001F1F48">
              <w:rPr>
                <w:sz w:val="28"/>
                <w:szCs w:val="28"/>
                <w:lang w:val="uk-UA"/>
              </w:rPr>
              <w:t>культури і туризму</w:t>
            </w:r>
            <w:r w:rsidR="00C77F21" w:rsidRPr="001F1F48">
              <w:rPr>
                <w:sz w:val="28"/>
                <w:szCs w:val="28"/>
                <w:lang w:val="uk-UA"/>
              </w:rPr>
              <w:t xml:space="preserve">  </w:t>
            </w:r>
            <w:r w:rsidR="00DD49B3" w:rsidRPr="001F1F48">
              <w:rPr>
                <w:sz w:val="28"/>
                <w:szCs w:val="28"/>
                <w:lang w:val="uk-UA"/>
              </w:rPr>
              <w:t xml:space="preserve">Ічнянської міської ради Чернігівської області, </w:t>
            </w:r>
            <w:r w:rsidR="00DD49B3" w:rsidRPr="001F1F48">
              <w:rPr>
                <w:i/>
                <w:sz w:val="28"/>
                <w:szCs w:val="28"/>
                <w:lang w:val="uk-UA"/>
              </w:rPr>
              <w:t>голова комісії</w:t>
            </w:r>
            <w:r w:rsidR="00DD49B3" w:rsidRPr="001F1F48">
              <w:rPr>
                <w:sz w:val="28"/>
                <w:szCs w:val="28"/>
                <w:lang w:val="uk-UA"/>
              </w:rPr>
              <w:t xml:space="preserve">; </w:t>
            </w:r>
          </w:p>
        </w:tc>
      </w:tr>
      <w:tr w:rsidR="00DD49B3" w:rsidRPr="001F1F48" w:rsidTr="00C77F21">
        <w:tc>
          <w:tcPr>
            <w:tcW w:w="3085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ТКАЧЕНКО</w:t>
            </w:r>
          </w:p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Андрій Миколайович</w:t>
            </w:r>
          </w:p>
        </w:tc>
        <w:tc>
          <w:tcPr>
            <w:tcW w:w="6521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начальник Прилуцького РУ ГУ ДСНС України у Чернігівській області (за згодою);</w:t>
            </w:r>
          </w:p>
        </w:tc>
      </w:tr>
      <w:tr w:rsidR="00DD49B3" w:rsidRPr="00B04899" w:rsidTr="00C77F21">
        <w:tc>
          <w:tcPr>
            <w:tcW w:w="3085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СЕРДЮКОВ</w:t>
            </w:r>
          </w:p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Віталій Олександрович</w:t>
            </w:r>
          </w:p>
        </w:tc>
        <w:tc>
          <w:tcPr>
            <w:tcW w:w="6521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начальник відділу організації профілактичної роботи та цивільного захисту Прилуцького РУ ГУ ДСНС України у Чернігівській області (за згодою);</w:t>
            </w:r>
          </w:p>
        </w:tc>
      </w:tr>
      <w:tr w:rsidR="00DD49B3" w:rsidRPr="00B04899" w:rsidTr="00C77F21">
        <w:tc>
          <w:tcPr>
            <w:tcW w:w="3085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ГЕНЦІ</w:t>
            </w:r>
          </w:p>
          <w:p w:rsidR="00DD49B3" w:rsidRPr="001F1F48" w:rsidRDefault="00DD49B3" w:rsidP="009B75FA">
            <w:pPr>
              <w:rPr>
                <w:color w:val="FF0000"/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Олександр Едуардович</w:t>
            </w:r>
          </w:p>
        </w:tc>
        <w:tc>
          <w:tcPr>
            <w:tcW w:w="6521" w:type="dxa"/>
          </w:tcPr>
          <w:p w:rsidR="00DD49B3" w:rsidRPr="001F1F48" w:rsidRDefault="00DD49B3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  <w:tr w:rsidR="00DD49B3" w:rsidRPr="00B04899" w:rsidTr="00C77F21">
        <w:tc>
          <w:tcPr>
            <w:tcW w:w="3085" w:type="dxa"/>
          </w:tcPr>
          <w:p w:rsidR="00DD49B3" w:rsidRPr="001F1F48" w:rsidRDefault="0004198F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 xml:space="preserve">МІЛЮТЕНКО Євгенія  </w:t>
            </w:r>
          </w:p>
          <w:p w:rsidR="0004198F" w:rsidRPr="001F1F48" w:rsidRDefault="0004198F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Анатоліївна</w:t>
            </w:r>
          </w:p>
        </w:tc>
        <w:tc>
          <w:tcPr>
            <w:tcW w:w="6521" w:type="dxa"/>
          </w:tcPr>
          <w:p w:rsidR="00DD49B3" w:rsidRPr="001F1F48" w:rsidRDefault="00DD49B3" w:rsidP="009B75FA">
            <w:pPr>
              <w:jc w:val="both"/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завідувач сектору з питань надзвичайних</w:t>
            </w:r>
            <w:r w:rsidR="00C77F21" w:rsidRPr="001F1F48">
              <w:rPr>
                <w:sz w:val="28"/>
                <w:szCs w:val="28"/>
                <w:lang w:val="uk-UA"/>
              </w:rPr>
              <w:t xml:space="preserve"> </w:t>
            </w:r>
            <w:r w:rsidRPr="001F1F48">
              <w:rPr>
                <w:sz w:val="28"/>
                <w:szCs w:val="28"/>
                <w:lang w:val="uk-UA"/>
              </w:rPr>
              <w:t>ситуацій, цивільного захисту, мобілізаційної роботи та взаємодії з правоохоронними органами Ічнянської міської ради</w:t>
            </w:r>
          </w:p>
        </w:tc>
      </w:tr>
      <w:tr w:rsidR="00D87DCA" w:rsidRPr="00B04899" w:rsidTr="00C77F21">
        <w:tc>
          <w:tcPr>
            <w:tcW w:w="3085" w:type="dxa"/>
          </w:tcPr>
          <w:p w:rsidR="00D87DCA" w:rsidRPr="001F1F48" w:rsidRDefault="00D87DCA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ЙОВСА Ольга Юріївна</w:t>
            </w:r>
          </w:p>
        </w:tc>
        <w:tc>
          <w:tcPr>
            <w:tcW w:w="6521" w:type="dxa"/>
          </w:tcPr>
          <w:p w:rsidR="00D87DCA" w:rsidRPr="001F1F48" w:rsidRDefault="00A26177" w:rsidP="00A26177">
            <w:pPr>
              <w:jc w:val="both"/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В.</w:t>
            </w:r>
            <w:r w:rsidR="00BB1E28" w:rsidRPr="001F1F48">
              <w:rPr>
                <w:sz w:val="28"/>
                <w:szCs w:val="28"/>
                <w:lang w:val="uk-UA"/>
              </w:rPr>
              <w:t xml:space="preserve"> </w:t>
            </w:r>
            <w:r w:rsidR="00D87DCA" w:rsidRPr="001F1F48">
              <w:rPr>
                <w:sz w:val="28"/>
                <w:szCs w:val="28"/>
                <w:lang w:val="uk-UA"/>
              </w:rPr>
              <w:t>о.  завідувачки Ічнянського відділення Прилуцького МРВ, Державної установи  «Чернігівський обласний центр</w:t>
            </w:r>
            <w:r w:rsidRPr="001F1F48">
              <w:rPr>
                <w:sz w:val="28"/>
                <w:szCs w:val="28"/>
                <w:lang w:val="uk-UA"/>
              </w:rPr>
              <w:t xml:space="preserve"> контролю та профілактики хвороб міністерства охорони </w:t>
            </w:r>
            <w:r w:rsidR="00D87DCA" w:rsidRPr="001F1F48">
              <w:rPr>
                <w:sz w:val="28"/>
                <w:szCs w:val="28"/>
                <w:lang w:val="uk-UA"/>
              </w:rPr>
              <w:t xml:space="preserve"> здоров’я України»</w:t>
            </w:r>
            <w:r w:rsidR="00704E8C" w:rsidRPr="001F1F48">
              <w:rPr>
                <w:sz w:val="28"/>
                <w:szCs w:val="28"/>
                <w:lang w:val="uk-UA"/>
              </w:rPr>
              <w:t>(за згодою)</w:t>
            </w:r>
          </w:p>
        </w:tc>
      </w:tr>
      <w:tr w:rsidR="00BB1E28" w:rsidRPr="001F1F48" w:rsidTr="00C77F21">
        <w:tc>
          <w:tcPr>
            <w:tcW w:w="3085" w:type="dxa"/>
          </w:tcPr>
          <w:p w:rsidR="00BB1E28" w:rsidRPr="001F1F48" w:rsidRDefault="00BB1E28" w:rsidP="009B75FA">
            <w:pPr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РОМАНЕНКО Антоніна Григорівна</w:t>
            </w:r>
          </w:p>
        </w:tc>
        <w:tc>
          <w:tcPr>
            <w:tcW w:w="6521" w:type="dxa"/>
          </w:tcPr>
          <w:p w:rsidR="00BB1E28" w:rsidRPr="001F1F48" w:rsidRDefault="00BB1E28" w:rsidP="00BB1E28">
            <w:pPr>
              <w:jc w:val="both"/>
              <w:rPr>
                <w:sz w:val="28"/>
                <w:szCs w:val="28"/>
                <w:lang w:val="uk-UA"/>
              </w:rPr>
            </w:pPr>
            <w:r w:rsidRPr="001F1F48">
              <w:rPr>
                <w:sz w:val="28"/>
                <w:szCs w:val="28"/>
                <w:lang w:val="uk-UA"/>
              </w:rPr>
              <w:t>головний спеціаліст відділу безпечності харчових продуктів та ветеринарної медицини  Прилуцького РУ Головного управління     Держпродспоживслужби в Чернігівській області</w:t>
            </w:r>
            <w:r w:rsidR="00C77F21" w:rsidRPr="001F1F48">
              <w:rPr>
                <w:sz w:val="28"/>
                <w:szCs w:val="28"/>
                <w:lang w:val="uk-UA"/>
              </w:rPr>
              <w:t xml:space="preserve"> </w:t>
            </w:r>
            <w:r w:rsidRPr="001F1F48">
              <w:rPr>
                <w:sz w:val="28"/>
                <w:szCs w:val="28"/>
                <w:lang w:val="uk-UA"/>
              </w:rPr>
              <w:t>(за згодою);</w:t>
            </w:r>
          </w:p>
        </w:tc>
      </w:tr>
    </w:tbl>
    <w:p w:rsidR="00DD49B3" w:rsidRPr="001F1F48" w:rsidRDefault="00DD49B3" w:rsidP="00DD49B3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DD49B3" w:rsidRPr="001F1F48" w:rsidRDefault="00DD49B3" w:rsidP="00DD49B3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AE4707" w:rsidRDefault="00AE4707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  <w:r w:rsidRPr="001F1F48">
        <w:rPr>
          <w:b/>
          <w:sz w:val="28"/>
          <w:szCs w:val="28"/>
          <w:lang w:val="uk-UA"/>
        </w:rPr>
        <w:t>Секретар міської ради                                  Григорій ГЕРАСИМЕНКО</w:t>
      </w: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Default="00BC1352" w:rsidP="00AE4707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BC1352" w:rsidRPr="001F1F48" w:rsidRDefault="00BC1352" w:rsidP="00AE4707">
      <w:pPr>
        <w:spacing w:line="240" w:lineRule="atLeast"/>
        <w:jc w:val="both"/>
        <w:rPr>
          <w:sz w:val="28"/>
          <w:szCs w:val="28"/>
          <w:lang w:val="uk-UA"/>
        </w:rPr>
      </w:pPr>
    </w:p>
    <w:p w:rsidR="00DD49B3" w:rsidRPr="001F1F48" w:rsidRDefault="00AE4707" w:rsidP="00DD49B3">
      <w:pPr>
        <w:spacing w:line="240" w:lineRule="atLeast"/>
        <w:jc w:val="both"/>
        <w:rPr>
          <w:b/>
          <w:sz w:val="28"/>
          <w:szCs w:val="28"/>
          <w:lang w:val="uk-UA"/>
        </w:rPr>
      </w:pPr>
      <w:r w:rsidRPr="001F1F48">
        <w:rPr>
          <w:b/>
          <w:sz w:val="28"/>
          <w:szCs w:val="28"/>
          <w:lang w:val="uk-UA"/>
        </w:rPr>
        <w:t xml:space="preserve">  </w:t>
      </w:r>
    </w:p>
    <w:p w:rsidR="00D87DCA" w:rsidRPr="001F1F48" w:rsidRDefault="00D87DCA" w:rsidP="00DD49B3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C77F21" w:rsidRPr="001F1F48" w:rsidRDefault="00C77F21" w:rsidP="00DD49B3">
      <w:pPr>
        <w:spacing w:line="240" w:lineRule="atLeast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C77F21" w:rsidRPr="001F1F48" w:rsidSect="00A42D62">
      <w:pgSz w:w="11906" w:h="16838" w:code="9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8C"/>
    <w:rsid w:val="0004198F"/>
    <w:rsid w:val="000D4D81"/>
    <w:rsid w:val="001F1F48"/>
    <w:rsid w:val="002905B6"/>
    <w:rsid w:val="003876AD"/>
    <w:rsid w:val="003F3E14"/>
    <w:rsid w:val="00400636"/>
    <w:rsid w:val="00576E80"/>
    <w:rsid w:val="006425A2"/>
    <w:rsid w:val="006E66F0"/>
    <w:rsid w:val="00704E8C"/>
    <w:rsid w:val="007122C0"/>
    <w:rsid w:val="007B718E"/>
    <w:rsid w:val="00932369"/>
    <w:rsid w:val="009D568C"/>
    <w:rsid w:val="00A26177"/>
    <w:rsid w:val="00A42D62"/>
    <w:rsid w:val="00AE4707"/>
    <w:rsid w:val="00B04899"/>
    <w:rsid w:val="00B81B77"/>
    <w:rsid w:val="00BB1E28"/>
    <w:rsid w:val="00BC1352"/>
    <w:rsid w:val="00C77F21"/>
    <w:rsid w:val="00D87DCA"/>
    <w:rsid w:val="00DD49B3"/>
    <w:rsid w:val="00F4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basedOn w:val="a"/>
    <w:uiPriority w:val="99"/>
    <w:unhideWhenUsed/>
    <w:rsid w:val="00BC1352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basedOn w:val="a"/>
    <w:uiPriority w:val="99"/>
    <w:unhideWhenUsed/>
    <w:rsid w:val="00BC1352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C7447-0725-4870-AC86-A70365BF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5</cp:revision>
  <cp:lastPrinted>2025-08-25T08:21:00Z</cp:lastPrinted>
  <dcterms:created xsi:type="dcterms:W3CDTF">2025-08-25T08:16:00Z</dcterms:created>
  <dcterms:modified xsi:type="dcterms:W3CDTF">2025-10-17T06:39:00Z</dcterms:modified>
</cp:coreProperties>
</file>